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ED53" w14:textId="77777777" w:rsidR="00A21C95" w:rsidRDefault="005D75D3">
      <w:pPr>
        <w:tabs>
          <w:tab w:val="left" w:pos="567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F3EEDA4" wp14:editId="0F3EEDA5">
            <wp:simplePos x="0" y="0"/>
            <wp:positionH relativeFrom="column">
              <wp:posOffset>2823210</wp:posOffset>
            </wp:positionH>
            <wp:positionV relativeFrom="margin">
              <wp:posOffset>0</wp:posOffset>
            </wp:positionV>
            <wp:extent cx="3596400" cy="1616400"/>
            <wp:effectExtent l="0" t="0" r="4445" b="3175"/>
            <wp:wrapNone/>
            <wp:docPr id="4" name="Grafik 4" descr="C:\Users\Udo\AppData\Local\Microsoft\Windows\INetCache\Content.Word\Bo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do\AppData\Local\Microsoft\Windows\INetCache\Content.Word\Bo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EED54" w14:textId="77777777" w:rsidR="005D75D3" w:rsidRDefault="005D75D3">
      <w:pPr>
        <w:tabs>
          <w:tab w:val="left" w:pos="5670"/>
        </w:tabs>
        <w:rPr>
          <w:sz w:val="24"/>
        </w:rPr>
      </w:pPr>
    </w:p>
    <w:p w14:paraId="0F3EED55" w14:textId="77777777" w:rsidR="005D75D3" w:rsidRDefault="005D75D3">
      <w:pPr>
        <w:tabs>
          <w:tab w:val="left" w:pos="5670"/>
        </w:tabs>
        <w:rPr>
          <w:sz w:val="24"/>
        </w:rPr>
      </w:pPr>
    </w:p>
    <w:p w14:paraId="0F3EED56" w14:textId="77777777" w:rsidR="005D75D3" w:rsidRDefault="005D75D3">
      <w:pPr>
        <w:tabs>
          <w:tab w:val="left" w:pos="5670"/>
        </w:tabs>
        <w:rPr>
          <w:sz w:val="24"/>
        </w:rPr>
      </w:pPr>
    </w:p>
    <w:p w14:paraId="0F3EED57" w14:textId="77777777" w:rsidR="005D75D3" w:rsidRDefault="005D75D3">
      <w:pPr>
        <w:tabs>
          <w:tab w:val="left" w:pos="5670"/>
        </w:tabs>
        <w:rPr>
          <w:sz w:val="24"/>
        </w:rPr>
      </w:pPr>
    </w:p>
    <w:p w14:paraId="0F3EED58" w14:textId="77777777" w:rsidR="005D75D3" w:rsidRDefault="005D75D3">
      <w:pPr>
        <w:tabs>
          <w:tab w:val="left" w:pos="5670"/>
        </w:tabs>
        <w:rPr>
          <w:sz w:val="24"/>
        </w:rPr>
      </w:pPr>
    </w:p>
    <w:p w14:paraId="0F3EED59" w14:textId="77777777" w:rsidR="005D75D3" w:rsidRDefault="005D75D3">
      <w:pPr>
        <w:tabs>
          <w:tab w:val="left" w:pos="5670"/>
        </w:tabs>
        <w:rPr>
          <w:sz w:val="24"/>
        </w:rPr>
      </w:pPr>
    </w:p>
    <w:p w14:paraId="0F3EED5A" w14:textId="77777777" w:rsidR="005D75D3" w:rsidRDefault="005D75D3">
      <w:pPr>
        <w:tabs>
          <w:tab w:val="left" w:pos="5670"/>
        </w:tabs>
        <w:rPr>
          <w:sz w:val="24"/>
        </w:rPr>
      </w:pPr>
    </w:p>
    <w:p w14:paraId="0F3EED5B" w14:textId="77777777" w:rsidR="005D75D3" w:rsidRDefault="005D75D3">
      <w:pPr>
        <w:tabs>
          <w:tab w:val="left" w:pos="5670"/>
        </w:tabs>
        <w:rPr>
          <w:sz w:val="24"/>
        </w:rPr>
      </w:pPr>
    </w:p>
    <w:p w14:paraId="0F3EED5C" w14:textId="77777777" w:rsidR="00A21C95" w:rsidRDefault="00266442">
      <w:pPr>
        <w:tabs>
          <w:tab w:val="left" w:pos="567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F3EEDA6" wp14:editId="0F3EEDA7">
                <wp:simplePos x="0" y="0"/>
                <wp:positionH relativeFrom="page">
                  <wp:posOffset>822960</wp:posOffset>
                </wp:positionH>
                <wp:positionV relativeFrom="page">
                  <wp:posOffset>1828800</wp:posOffset>
                </wp:positionV>
                <wp:extent cx="612648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2FB72E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2in" to="547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u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Npnl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" o:allowincell="f">
                <w10:wrap anchorx="page" anchory="page"/>
                <w10:anchorlock/>
              </v:line>
            </w:pict>
          </mc:Fallback>
        </mc:AlternateContent>
      </w:r>
    </w:p>
    <w:p w14:paraId="0F3EED5D" w14:textId="77777777" w:rsidR="00A21C95" w:rsidRDefault="00A21C95">
      <w:pPr>
        <w:tabs>
          <w:tab w:val="left" w:pos="5670"/>
        </w:tabs>
        <w:rPr>
          <w:b/>
          <w:sz w:val="28"/>
        </w:rPr>
      </w:pPr>
      <w:r>
        <w:rPr>
          <w:sz w:val="16"/>
        </w:rPr>
        <w:t xml:space="preserve">Gewerkschaft der Polizei * KG Bonn * Königswinterer Str </w:t>
      </w:r>
      <w:proofErr w:type="gramStart"/>
      <w:r>
        <w:rPr>
          <w:sz w:val="16"/>
        </w:rPr>
        <w:t>500,  53227</w:t>
      </w:r>
      <w:proofErr w:type="gramEnd"/>
      <w:r>
        <w:rPr>
          <w:sz w:val="16"/>
        </w:rPr>
        <w:t xml:space="preserve"> Bonn</w:t>
      </w:r>
      <w:r>
        <w:rPr>
          <w:sz w:val="16"/>
        </w:rPr>
        <w:tab/>
      </w:r>
    </w:p>
    <w:p w14:paraId="0F3EED5E" w14:textId="77777777" w:rsidR="00A21C95" w:rsidRDefault="00266442">
      <w:pPr>
        <w:tabs>
          <w:tab w:val="left" w:pos="567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F3EEDA8" wp14:editId="238571E7">
                <wp:simplePos x="0" y="0"/>
                <wp:positionH relativeFrom="page">
                  <wp:posOffset>4927600</wp:posOffset>
                </wp:positionH>
                <wp:positionV relativeFrom="page">
                  <wp:posOffset>2306320</wp:posOffset>
                </wp:positionV>
                <wp:extent cx="2118360" cy="1249680"/>
                <wp:effectExtent l="0" t="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EEDB8" w14:textId="77777777" w:rsidR="00A21C95" w:rsidRDefault="00A21C9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Kreisgruppenvorstand</w:t>
                            </w:r>
                          </w:p>
                          <w:p w14:paraId="0F3EEDB9" w14:textId="77777777" w:rsidR="00A21C95" w:rsidRDefault="00A21C9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Königswinterer Straße 500</w:t>
                            </w:r>
                          </w:p>
                          <w:p w14:paraId="0F3EEDBA" w14:textId="77777777" w:rsidR="00A21C95" w:rsidRDefault="00A21C9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53227 Bonn</w:t>
                            </w:r>
                          </w:p>
                          <w:p w14:paraId="0F3EEDBB" w14:textId="77777777" w:rsidR="00A21C95" w:rsidRDefault="00A21C95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Telefon:</w:t>
                            </w:r>
                            <w:r>
                              <w:rPr>
                                <w:sz w:val="16"/>
                              </w:rPr>
                              <w:tab/>
                              <w:t>0228/15-0</w:t>
                            </w:r>
                          </w:p>
                          <w:p w14:paraId="0F3EEDBD" w14:textId="78C6B04B" w:rsidR="00A21C95" w:rsidRDefault="00207560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</w:rPr>
                            </w:pPr>
                            <w:r w:rsidRPr="00207560">
                              <w:rPr>
                                <w:sz w:val="16"/>
                              </w:rPr>
                              <w:t>Durchwahl:</w:t>
                            </w:r>
                            <w:r w:rsidRPr="00207560">
                              <w:rPr>
                                <w:sz w:val="16"/>
                              </w:rPr>
                              <w:tab/>
                              <w:t>0228/15-105</w:t>
                            </w:r>
                            <w:r w:rsidR="00FA723E">
                              <w:rPr>
                                <w:sz w:val="16"/>
                              </w:rPr>
                              <w:t xml:space="preserve">3 </w:t>
                            </w:r>
                            <w:r w:rsidR="00A21C95" w:rsidRPr="00207560">
                              <w:rPr>
                                <w:sz w:val="16"/>
                              </w:rPr>
                              <w:t>Fax:</w:t>
                            </w:r>
                            <w:r w:rsidR="00A21C95" w:rsidRPr="00207560">
                              <w:rPr>
                                <w:sz w:val="16"/>
                              </w:rPr>
                              <w:tab/>
                              <w:t>0228/15-1201</w:t>
                            </w:r>
                          </w:p>
                          <w:p w14:paraId="79661FBC" w14:textId="77777777" w:rsidR="003F07AE" w:rsidRPr="00207560" w:rsidRDefault="003F07AE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0F3EEDBE" w14:textId="224CA293" w:rsidR="00A21C95" w:rsidRPr="00207560" w:rsidRDefault="00A21C95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</w:rPr>
                            </w:pPr>
                            <w:r w:rsidRPr="00207560">
                              <w:rPr>
                                <w:sz w:val="16"/>
                              </w:rPr>
                              <w:t>E-mail:</w:t>
                            </w:r>
                            <w:r w:rsidRPr="00207560">
                              <w:rPr>
                                <w:sz w:val="16"/>
                              </w:rPr>
                              <w:tab/>
                            </w:r>
                            <w:hyperlink r:id="rId8" w:history="1">
                              <w:r w:rsidR="00253D9D" w:rsidRPr="001F5054">
                                <w:rPr>
                                  <w:rStyle w:val="Hyperlink"/>
                                  <w:sz w:val="16"/>
                                </w:rPr>
                                <w:t>dirk.lennertz@gdp-bonn.de</w:t>
                              </w:r>
                            </w:hyperlink>
                          </w:p>
                          <w:p w14:paraId="0F3EEDC0" w14:textId="3091857D" w:rsidR="00A21C95" w:rsidRPr="00207560" w:rsidRDefault="009437D9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Internet: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266442">
                              <w:rPr>
                                <w:sz w:val="16"/>
                              </w:rPr>
                              <w:t>www.</w:t>
                            </w:r>
                            <w:r>
                              <w:rPr>
                                <w:sz w:val="16"/>
                              </w:rPr>
                              <w:t>gdpnrw</w:t>
                            </w:r>
                            <w:r w:rsidR="00A21C95" w:rsidRPr="00207560">
                              <w:rPr>
                                <w:sz w:val="16"/>
                              </w:rPr>
                              <w:t>.de</w:t>
                            </w:r>
                            <w:r>
                              <w:rPr>
                                <w:sz w:val="16"/>
                              </w:rPr>
                              <w:t>/bonn</w:t>
                            </w:r>
                          </w:p>
                          <w:p w14:paraId="0F3EEDC3" w14:textId="73252582" w:rsidR="005B4245" w:rsidRDefault="005B4245">
                            <w:pPr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EED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8pt;margin-top:181.6pt;width:166.8pt;height:98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" o:allowincell="f" stroked="f">
                <v:textbox>
                  <w:txbxContent>
                    <w:p w14:paraId="0F3EEDB8" w14:textId="77777777" w:rsidR="00A21C95" w:rsidRDefault="00A21C9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Kreisgruppenvorstand</w:t>
                      </w:r>
                    </w:p>
                    <w:p w14:paraId="0F3EEDB9" w14:textId="77777777" w:rsidR="00A21C95" w:rsidRDefault="00A21C9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Königswinterer Straße 500</w:t>
                      </w:r>
                    </w:p>
                    <w:p w14:paraId="0F3EEDBA" w14:textId="77777777" w:rsidR="00A21C95" w:rsidRDefault="00A21C9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53227 Bonn</w:t>
                      </w:r>
                    </w:p>
                    <w:p w14:paraId="0F3EEDBB" w14:textId="77777777" w:rsidR="00A21C95" w:rsidRDefault="00A21C95">
                      <w:pPr>
                        <w:tabs>
                          <w:tab w:val="left" w:pos="113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Telefon:</w:t>
                      </w:r>
                      <w:r>
                        <w:rPr>
                          <w:sz w:val="16"/>
                        </w:rPr>
                        <w:tab/>
                        <w:t>0228/15-0</w:t>
                      </w:r>
                    </w:p>
                    <w:p w14:paraId="0F3EEDBD" w14:textId="78C6B04B" w:rsidR="00A21C95" w:rsidRDefault="00207560">
                      <w:pPr>
                        <w:tabs>
                          <w:tab w:val="left" w:pos="1134"/>
                        </w:tabs>
                        <w:rPr>
                          <w:sz w:val="16"/>
                        </w:rPr>
                      </w:pPr>
                      <w:r w:rsidRPr="00207560">
                        <w:rPr>
                          <w:sz w:val="16"/>
                        </w:rPr>
                        <w:t>Durchwahl:</w:t>
                      </w:r>
                      <w:r w:rsidRPr="00207560">
                        <w:rPr>
                          <w:sz w:val="16"/>
                        </w:rPr>
                        <w:tab/>
                        <w:t>0228/15-105</w:t>
                      </w:r>
                      <w:r w:rsidR="00FA723E">
                        <w:rPr>
                          <w:sz w:val="16"/>
                        </w:rPr>
                        <w:t xml:space="preserve">3 </w:t>
                      </w:r>
                      <w:r w:rsidR="00A21C95" w:rsidRPr="00207560">
                        <w:rPr>
                          <w:sz w:val="16"/>
                        </w:rPr>
                        <w:t>Fax:</w:t>
                      </w:r>
                      <w:r w:rsidR="00A21C95" w:rsidRPr="00207560">
                        <w:rPr>
                          <w:sz w:val="16"/>
                        </w:rPr>
                        <w:tab/>
                        <w:t>0228/15-1201</w:t>
                      </w:r>
                    </w:p>
                    <w:p w14:paraId="79661FBC" w14:textId="77777777" w:rsidR="003F07AE" w:rsidRPr="00207560" w:rsidRDefault="003F07AE">
                      <w:pPr>
                        <w:tabs>
                          <w:tab w:val="left" w:pos="1134"/>
                        </w:tabs>
                        <w:rPr>
                          <w:sz w:val="16"/>
                        </w:rPr>
                      </w:pPr>
                    </w:p>
                    <w:p w14:paraId="0F3EEDBE" w14:textId="224CA293" w:rsidR="00A21C95" w:rsidRPr="00207560" w:rsidRDefault="00A21C95">
                      <w:pPr>
                        <w:tabs>
                          <w:tab w:val="left" w:pos="1134"/>
                        </w:tabs>
                        <w:rPr>
                          <w:sz w:val="16"/>
                        </w:rPr>
                      </w:pPr>
                      <w:r w:rsidRPr="00207560">
                        <w:rPr>
                          <w:sz w:val="16"/>
                        </w:rPr>
                        <w:t>E-mail:</w:t>
                      </w:r>
                      <w:r w:rsidRPr="00207560">
                        <w:rPr>
                          <w:sz w:val="16"/>
                        </w:rPr>
                        <w:tab/>
                      </w:r>
                      <w:hyperlink r:id="rId9" w:history="1">
                        <w:r w:rsidR="00253D9D" w:rsidRPr="001F5054">
                          <w:rPr>
                            <w:rStyle w:val="Hyperlink"/>
                            <w:sz w:val="16"/>
                          </w:rPr>
                          <w:t>dirk.lennertz@gdp-bonn.de</w:t>
                        </w:r>
                      </w:hyperlink>
                    </w:p>
                    <w:p w14:paraId="0F3EEDC0" w14:textId="3091857D" w:rsidR="00A21C95" w:rsidRPr="00207560" w:rsidRDefault="009437D9">
                      <w:pPr>
                        <w:tabs>
                          <w:tab w:val="left" w:pos="113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Internet:</w:t>
                      </w:r>
                      <w:r>
                        <w:rPr>
                          <w:sz w:val="16"/>
                        </w:rPr>
                        <w:tab/>
                      </w:r>
                      <w:r w:rsidR="00266442">
                        <w:rPr>
                          <w:sz w:val="16"/>
                        </w:rPr>
                        <w:t>www.</w:t>
                      </w:r>
                      <w:r>
                        <w:rPr>
                          <w:sz w:val="16"/>
                        </w:rPr>
                        <w:t>gdpnrw</w:t>
                      </w:r>
                      <w:r w:rsidR="00A21C95" w:rsidRPr="00207560">
                        <w:rPr>
                          <w:sz w:val="16"/>
                        </w:rPr>
                        <w:t>.de</w:t>
                      </w:r>
                      <w:r>
                        <w:rPr>
                          <w:sz w:val="16"/>
                        </w:rPr>
                        <w:t>/bonn</w:t>
                      </w:r>
                    </w:p>
                    <w:p w14:paraId="0F3EEDC3" w14:textId="73252582" w:rsidR="005B4245" w:rsidRDefault="005B4245">
                      <w:pPr>
                        <w:tabs>
                          <w:tab w:val="left" w:pos="1134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F3EED5F" w14:textId="77777777" w:rsidR="0015545A" w:rsidRDefault="00474C2E">
      <w:pPr>
        <w:tabs>
          <w:tab w:val="left" w:pos="5670"/>
        </w:tabs>
        <w:rPr>
          <w:sz w:val="24"/>
        </w:rPr>
      </w:pPr>
      <w:r>
        <w:rPr>
          <w:sz w:val="24"/>
        </w:rPr>
        <w:t>An</w:t>
      </w:r>
    </w:p>
    <w:p w14:paraId="0F3EED60" w14:textId="77777777" w:rsidR="0015545A" w:rsidRPr="00DE5001" w:rsidRDefault="00897D6A">
      <w:pPr>
        <w:tabs>
          <w:tab w:val="left" w:pos="5670"/>
        </w:tabs>
        <w:rPr>
          <w:sz w:val="24"/>
        </w:rPr>
      </w:pPr>
      <w:r>
        <w:rPr>
          <w:sz w:val="24"/>
        </w:rPr>
        <w:t>a</w:t>
      </w:r>
      <w:r w:rsidR="00801EBB">
        <w:rPr>
          <w:sz w:val="24"/>
        </w:rPr>
        <w:t>lle</w:t>
      </w:r>
      <w:r>
        <w:rPr>
          <w:sz w:val="24"/>
        </w:rPr>
        <w:t xml:space="preserve"> Mitglieder der</w:t>
      </w:r>
    </w:p>
    <w:p w14:paraId="0F3EED61" w14:textId="77777777" w:rsidR="00A21C95" w:rsidRPr="00DE5001" w:rsidRDefault="00897D6A">
      <w:pPr>
        <w:tabs>
          <w:tab w:val="left" w:pos="5670"/>
        </w:tabs>
        <w:rPr>
          <w:sz w:val="24"/>
        </w:rPr>
      </w:pPr>
      <w:r>
        <w:rPr>
          <w:sz w:val="24"/>
        </w:rPr>
        <w:t>Gewerkschaft der Polizei</w:t>
      </w:r>
    </w:p>
    <w:p w14:paraId="0F3EED62" w14:textId="77777777" w:rsidR="00A21C95" w:rsidRPr="00DE5001" w:rsidRDefault="00897D6A">
      <w:pPr>
        <w:tabs>
          <w:tab w:val="left" w:pos="5670"/>
        </w:tabs>
        <w:rPr>
          <w:sz w:val="24"/>
        </w:rPr>
      </w:pPr>
      <w:r>
        <w:rPr>
          <w:sz w:val="24"/>
        </w:rPr>
        <w:t>Kreisgruppe Bonn</w:t>
      </w:r>
    </w:p>
    <w:p w14:paraId="0F3EED63" w14:textId="77777777" w:rsidR="00A21C95" w:rsidRPr="00FA723E" w:rsidRDefault="00A21C95">
      <w:pPr>
        <w:tabs>
          <w:tab w:val="left" w:pos="5670"/>
        </w:tabs>
        <w:rPr>
          <w:sz w:val="24"/>
        </w:rPr>
      </w:pPr>
    </w:p>
    <w:p w14:paraId="0F3EED64" w14:textId="77777777" w:rsidR="00A21C95" w:rsidRPr="00FA723E" w:rsidRDefault="00A21C95">
      <w:pPr>
        <w:tabs>
          <w:tab w:val="left" w:pos="5670"/>
        </w:tabs>
        <w:rPr>
          <w:sz w:val="24"/>
        </w:rPr>
      </w:pPr>
    </w:p>
    <w:p w14:paraId="0F3EED65" w14:textId="77777777" w:rsidR="00A21C95" w:rsidRPr="00FA723E" w:rsidRDefault="00A21C95">
      <w:pPr>
        <w:tabs>
          <w:tab w:val="left" w:pos="5670"/>
        </w:tabs>
        <w:rPr>
          <w:sz w:val="24"/>
        </w:rPr>
      </w:pPr>
    </w:p>
    <w:p w14:paraId="0F3EED66" w14:textId="77777777" w:rsidR="00A21C95" w:rsidRPr="00FA723E" w:rsidRDefault="00266442">
      <w:pPr>
        <w:tabs>
          <w:tab w:val="left" w:pos="5670"/>
        </w:tabs>
        <w:rPr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F3EEDAA" wp14:editId="0F3EEDAB">
                <wp:simplePos x="0" y="0"/>
                <wp:positionH relativeFrom="page">
                  <wp:posOffset>752475</wp:posOffset>
                </wp:positionH>
                <wp:positionV relativeFrom="page">
                  <wp:posOffset>3942080</wp:posOffset>
                </wp:positionV>
                <wp:extent cx="62179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C203A8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25pt,310.4pt" to="548.85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9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Jzl2dMi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</w:p>
    <w:p w14:paraId="0F3EED68" w14:textId="7D7AEA1C" w:rsidR="00A21C95" w:rsidRDefault="00A21C95">
      <w:pPr>
        <w:tabs>
          <w:tab w:val="left" w:pos="1560"/>
          <w:tab w:val="left" w:pos="3261"/>
          <w:tab w:val="left" w:pos="567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F3EED69" w14:textId="1599A532" w:rsidR="00A21C95" w:rsidRDefault="00966395">
      <w:pPr>
        <w:tabs>
          <w:tab w:val="left" w:pos="5670"/>
        </w:tabs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253D9D">
        <w:rPr>
          <w:sz w:val="24"/>
          <w:szCs w:val="24"/>
        </w:rPr>
        <w:t>03</w:t>
      </w:r>
      <w:r w:rsidR="00BB5830" w:rsidRPr="00897D6A">
        <w:rPr>
          <w:sz w:val="24"/>
          <w:szCs w:val="24"/>
        </w:rPr>
        <w:t>.</w:t>
      </w:r>
      <w:r w:rsidR="0080504E">
        <w:rPr>
          <w:sz w:val="24"/>
          <w:szCs w:val="24"/>
        </w:rPr>
        <w:t>0</w:t>
      </w:r>
      <w:r w:rsidR="00253D9D">
        <w:rPr>
          <w:sz w:val="24"/>
          <w:szCs w:val="24"/>
        </w:rPr>
        <w:t>2</w:t>
      </w:r>
      <w:r w:rsidR="000E077F">
        <w:rPr>
          <w:sz w:val="24"/>
          <w:szCs w:val="24"/>
        </w:rPr>
        <w:t>.20</w:t>
      </w:r>
      <w:r w:rsidR="00253D9D">
        <w:rPr>
          <w:sz w:val="24"/>
          <w:szCs w:val="24"/>
        </w:rPr>
        <w:t>20</w:t>
      </w:r>
    </w:p>
    <w:p w14:paraId="070906D7" w14:textId="77777777" w:rsidR="00264C95" w:rsidRDefault="00264C95">
      <w:pPr>
        <w:tabs>
          <w:tab w:val="left" w:pos="5670"/>
        </w:tabs>
        <w:rPr>
          <w:sz w:val="24"/>
          <w:szCs w:val="24"/>
        </w:rPr>
      </w:pPr>
    </w:p>
    <w:p w14:paraId="6D475440" w14:textId="64780040" w:rsidR="00264C95" w:rsidRDefault="00264C95">
      <w:pPr>
        <w:tabs>
          <w:tab w:val="left" w:pos="5670"/>
        </w:tabs>
        <w:rPr>
          <w:sz w:val="24"/>
          <w:szCs w:val="24"/>
        </w:rPr>
      </w:pPr>
    </w:p>
    <w:p w14:paraId="6AAE91C1" w14:textId="77777777" w:rsidR="00264C95" w:rsidRPr="005D75D3" w:rsidRDefault="00264C95">
      <w:pPr>
        <w:tabs>
          <w:tab w:val="left" w:pos="5670"/>
        </w:tabs>
        <w:rPr>
          <w:sz w:val="24"/>
          <w:szCs w:val="24"/>
        </w:rPr>
      </w:pPr>
    </w:p>
    <w:p w14:paraId="0F3EED6A" w14:textId="77777777" w:rsidR="00DE5001" w:rsidRDefault="00DE5001">
      <w:pPr>
        <w:tabs>
          <w:tab w:val="left" w:pos="5670"/>
        </w:tabs>
      </w:pPr>
    </w:p>
    <w:p w14:paraId="0F3EED6B" w14:textId="461A98A4" w:rsidR="00801EBB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  <w:rPr>
          <w:b/>
          <w:sz w:val="48"/>
        </w:rPr>
      </w:pPr>
      <w:r>
        <w:rPr>
          <w:b/>
          <w:sz w:val="48"/>
        </w:rPr>
        <w:t>Einladung</w:t>
      </w:r>
    </w:p>
    <w:p w14:paraId="055EAB44" w14:textId="1BDD0175" w:rsidR="00264C95" w:rsidRDefault="00264C95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  <w:rPr>
          <w:b/>
          <w:sz w:val="48"/>
        </w:rPr>
      </w:pPr>
    </w:p>
    <w:p w14:paraId="088DB05C" w14:textId="77777777" w:rsidR="00264C95" w:rsidRDefault="00264C95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</w:pPr>
    </w:p>
    <w:p w14:paraId="0F3EED6C" w14:textId="77777777" w:rsidR="00801EBB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</w:pPr>
    </w:p>
    <w:p w14:paraId="0F3EED6F" w14:textId="799AF19A" w:rsidR="00801EBB" w:rsidRDefault="00253D9D" w:rsidP="00253D9D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  <w:rPr>
          <w:sz w:val="34"/>
        </w:rPr>
      </w:pPr>
      <w:r>
        <w:rPr>
          <w:sz w:val="34"/>
        </w:rPr>
        <w:t xml:space="preserve">Außerordentliche </w:t>
      </w:r>
      <w:r w:rsidR="000E077F">
        <w:rPr>
          <w:sz w:val="34"/>
        </w:rPr>
        <w:t>Mitgliederversammlung 20</w:t>
      </w:r>
      <w:r>
        <w:rPr>
          <w:sz w:val="34"/>
        </w:rPr>
        <w:t>20</w:t>
      </w:r>
      <w:r w:rsidR="00801EBB">
        <w:rPr>
          <w:sz w:val="34"/>
        </w:rPr>
        <w:t xml:space="preserve"> der GdP -Kreisgruppe Bonn </w:t>
      </w:r>
    </w:p>
    <w:p w14:paraId="48338B0B" w14:textId="77777777" w:rsidR="00253D9D" w:rsidRPr="00353D47" w:rsidRDefault="00253D9D" w:rsidP="00253D9D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  <w:rPr>
          <w:sz w:val="28"/>
          <w:szCs w:val="28"/>
        </w:rPr>
      </w:pPr>
    </w:p>
    <w:p w14:paraId="0F3EED70" w14:textId="0B61DF45" w:rsidR="00801EBB" w:rsidRDefault="000E077F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  <w:rPr>
          <w:sz w:val="48"/>
        </w:rPr>
      </w:pPr>
      <w:r>
        <w:rPr>
          <w:b/>
          <w:sz w:val="48"/>
        </w:rPr>
        <w:t xml:space="preserve">am Donnerstag, </w:t>
      </w:r>
      <w:r w:rsidR="00253D9D">
        <w:rPr>
          <w:b/>
          <w:sz w:val="48"/>
        </w:rPr>
        <w:t>12</w:t>
      </w:r>
      <w:r>
        <w:rPr>
          <w:b/>
          <w:sz w:val="48"/>
        </w:rPr>
        <w:t>.</w:t>
      </w:r>
      <w:r w:rsidR="00253D9D">
        <w:rPr>
          <w:b/>
          <w:sz w:val="48"/>
        </w:rPr>
        <w:t>März</w:t>
      </w:r>
      <w:r>
        <w:rPr>
          <w:b/>
          <w:sz w:val="48"/>
        </w:rPr>
        <w:t xml:space="preserve"> 20</w:t>
      </w:r>
      <w:r w:rsidR="00253D9D">
        <w:rPr>
          <w:b/>
          <w:sz w:val="48"/>
        </w:rPr>
        <w:t>20</w:t>
      </w:r>
      <w:r w:rsidR="00801EBB">
        <w:rPr>
          <w:b/>
          <w:sz w:val="48"/>
        </w:rPr>
        <w:t>, 14.15 h,</w:t>
      </w:r>
    </w:p>
    <w:p w14:paraId="0F3EED71" w14:textId="77777777" w:rsidR="00801EBB" w:rsidRPr="00353D47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  <w:rPr>
          <w:sz w:val="28"/>
          <w:szCs w:val="28"/>
        </w:rPr>
      </w:pPr>
    </w:p>
    <w:p w14:paraId="0F3EED72" w14:textId="00580FC5" w:rsidR="00801EBB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  <w:rPr>
          <w:sz w:val="34"/>
        </w:rPr>
      </w:pPr>
      <w:r>
        <w:rPr>
          <w:sz w:val="34"/>
        </w:rPr>
        <w:t>Polizeipräsidium Bonn, großer Sitzungssaal, Erdgeschoss</w:t>
      </w:r>
    </w:p>
    <w:p w14:paraId="4D61ABBE" w14:textId="77777777" w:rsidR="00264C95" w:rsidRDefault="00264C95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  <w:rPr>
          <w:sz w:val="48"/>
        </w:rPr>
      </w:pPr>
    </w:p>
    <w:p w14:paraId="0F3EED73" w14:textId="77777777" w:rsidR="00801EBB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48"/>
        </w:rPr>
      </w:pPr>
    </w:p>
    <w:p w14:paraId="0F3EED74" w14:textId="106CCEA1" w:rsidR="00801EBB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  <w:r w:rsidRPr="00353D47">
        <w:rPr>
          <w:sz w:val="24"/>
          <w:szCs w:val="24"/>
        </w:rPr>
        <w:t>Liebe Kolleginnen und Kollegen,</w:t>
      </w:r>
    </w:p>
    <w:p w14:paraId="393FA64B" w14:textId="2357ED8D" w:rsidR="00253D9D" w:rsidRPr="00353D47" w:rsidRDefault="00253D9D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  <w:r>
        <w:rPr>
          <w:sz w:val="24"/>
          <w:szCs w:val="24"/>
        </w:rPr>
        <w:t>liebe Mitglieder der Gewerkschaft der Polizei, Kreisgruppe Bonn,</w:t>
      </w:r>
    </w:p>
    <w:p w14:paraId="0F3EED75" w14:textId="77777777" w:rsidR="00801EBB" w:rsidRPr="00353D47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</w:p>
    <w:p w14:paraId="0F3EED76" w14:textId="68E0A424" w:rsidR="00801EBB" w:rsidRDefault="00253D9D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0E077F">
        <w:rPr>
          <w:sz w:val="24"/>
          <w:szCs w:val="24"/>
        </w:rPr>
        <w:t xml:space="preserve">Donnerstag, den </w:t>
      </w:r>
      <w:r>
        <w:rPr>
          <w:sz w:val="24"/>
          <w:szCs w:val="24"/>
        </w:rPr>
        <w:t>12</w:t>
      </w:r>
      <w:r w:rsidR="000E077F">
        <w:rPr>
          <w:sz w:val="24"/>
          <w:szCs w:val="24"/>
        </w:rPr>
        <w:t xml:space="preserve">. </w:t>
      </w:r>
      <w:r>
        <w:rPr>
          <w:sz w:val="24"/>
          <w:szCs w:val="24"/>
        </w:rPr>
        <w:t>März</w:t>
      </w:r>
      <w:r w:rsidR="000E077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801EBB" w:rsidRPr="00353D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werden wir </w:t>
      </w:r>
      <w:r w:rsidR="00801EBB" w:rsidRPr="00353D47">
        <w:rPr>
          <w:sz w:val="24"/>
          <w:szCs w:val="24"/>
        </w:rPr>
        <w:t xml:space="preserve">unsere </w:t>
      </w:r>
      <w:r>
        <w:rPr>
          <w:sz w:val="24"/>
          <w:szCs w:val="24"/>
        </w:rPr>
        <w:t xml:space="preserve">außerordentliche </w:t>
      </w:r>
      <w:r w:rsidR="007E5AB0">
        <w:rPr>
          <w:sz w:val="24"/>
          <w:szCs w:val="24"/>
        </w:rPr>
        <w:t>Mitglieder</w:t>
      </w:r>
      <w:r w:rsidR="00801EBB" w:rsidRPr="00353D47">
        <w:rPr>
          <w:sz w:val="24"/>
          <w:szCs w:val="24"/>
        </w:rPr>
        <w:t xml:space="preserve">versammlung im großen Sitzungssaal des Polizeipräsidiums Bonn, Erdgeschoss, durchführen. Die Veranstaltung </w:t>
      </w:r>
      <w:r>
        <w:rPr>
          <w:sz w:val="24"/>
          <w:szCs w:val="24"/>
        </w:rPr>
        <w:t xml:space="preserve">steht ganz im Zeichen der kommenden Personalratswahl </w:t>
      </w:r>
      <w:r w:rsidR="002D4079">
        <w:rPr>
          <w:sz w:val="24"/>
          <w:szCs w:val="24"/>
        </w:rPr>
        <w:t>vom</w:t>
      </w:r>
      <w:r>
        <w:rPr>
          <w:sz w:val="24"/>
          <w:szCs w:val="24"/>
        </w:rPr>
        <w:t xml:space="preserve"> 05.Mai – 08. Mai 2020.</w:t>
      </w:r>
    </w:p>
    <w:p w14:paraId="78FECD04" w14:textId="620C0A1D" w:rsidR="00C934A0" w:rsidRDefault="00C934A0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</w:p>
    <w:p w14:paraId="02ECD786" w14:textId="2BD93302" w:rsidR="00C934A0" w:rsidRDefault="00C934A0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 Beginn des Jahres führte unsere Kreisgruppe ein zweitägiges Gewerkschaftsseminar in Alzenbach durch. Teilnehmer dieses Seminares waren die Wahlkandidaten </w:t>
      </w:r>
      <w:r w:rsidR="00DF115D">
        <w:rPr>
          <w:sz w:val="24"/>
          <w:szCs w:val="24"/>
        </w:rPr>
        <w:t xml:space="preserve">der Beamten </w:t>
      </w:r>
      <w:r>
        <w:rPr>
          <w:sz w:val="24"/>
          <w:szCs w:val="24"/>
        </w:rPr>
        <w:t xml:space="preserve">für die Personalratswahlen 2020. </w:t>
      </w:r>
      <w:r w:rsidR="00DF115D">
        <w:rPr>
          <w:sz w:val="24"/>
          <w:szCs w:val="24"/>
        </w:rPr>
        <w:t xml:space="preserve">Nachdem rechtliche Grundlagen über die Personalratsarbeit vermittelt </w:t>
      </w:r>
      <w:r w:rsidR="00DF115D">
        <w:rPr>
          <w:sz w:val="24"/>
          <w:szCs w:val="24"/>
        </w:rPr>
        <w:lastRenderedPageBreak/>
        <w:t xml:space="preserve">wurden, galt es eine Reihenfolge der Wahlkandidaten herauszuarbeiten und diese Reihenfolge unseren Vertrauensleuten am 27.02.2020 im Rahmen einer Vertrauensleuteversammlung vorzuschlagen. </w:t>
      </w:r>
    </w:p>
    <w:p w14:paraId="7F63B2B6" w14:textId="2ECBED19" w:rsidR="00DF115D" w:rsidRDefault="00DF115D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</w:p>
    <w:p w14:paraId="5378B26D" w14:textId="77777777" w:rsidR="005B7940" w:rsidRDefault="0075054F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Schneller waren unsere Tarifbeschäftigten. Bereits im Oktober 2019 trafen sich unsere Mitglieder des Tarifbereiches im Roten Saal und wählten im Rahmen einer geheimen Wahl ihre Wahlkandidaten für die kommende Personalratswahl. </w:t>
      </w:r>
    </w:p>
    <w:p w14:paraId="3CF38E74" w14:textId="77777777" w:rsidR="005B7940" w:rsidRDefault="005B7940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</w:p>
    <w:p w14:paraId="1C7C7454" w14:textId="5861D9F6" w:rsidR="00DF115D" w:rsidRDefault="00DF115D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</w:t>
      </w:r>
      <w:r w:rsidR="002436CC">
        <w:rPr>
          <w:sz w:val="24"/>
          <w:szCs w:val="24"/>
        </w:rPr>
        <w:t>ie Vorschläge</w:t>
      </w:r>
      <w:r>
        <w:rPr>
          <w:sz w:val="24"/>
          <w:szCs w:val="24"/>
        </w:rPr>
        <w:t xml:space="preserve"> </w:t>
      </w:r>
      <w:r w:rsidR="0075054F">
        <w:rPr>
          <w:sz w:val="24"/>
          <w:szCs w:val="24"/>
        </w:rPr>
        <w:t>beide</w:t>
      </w:r>
      <w:r w:rsidR="004D685B">
        <w:rPr>
          <w:sz w:val="24"/>
          <w:szCs w:val="24"/>
        </w:rPr>
        <w:t>r</w:t>
      </w:r>
      <w:r w:rsidR="0075054F">
        <w:rPr>
          <w:sz w:val="24"/>
          <w:szCs w:val="24"/>
        </w:rPr>
        <w:t xml:space="preserve"> Veranstaltungen</w:t>
      </w:r>
      <w:r>
        <w:rPr>
          <w:sz w:val="24"/>
          <w:szCs w:val="24"/>
        </w:rPr>
        <w:t xml:space="preserve"> </w:t>
      </w:r>
      <w:r w:rsidR="0075054F">
        <w:rPr>
          <w:sz w:val="24"/>
          <w:szCs w:val="24"/>
        </w:rPr>
        <w:t>soll</w:t>
      </w:r>
      <w:r w:rsidR="002436CC">
        <w:rPr>
          <w:sz w:val="24"/>
          <w:szCs w:val="24"/>
        </w:rPr>
        <w:t>en</w:t>
      </w:r>
      <w:r>
        <w:rPr>
          <w:sz w:val="24"/>
          <w:szCs w:val="24"/>
        </w:rPr>
        <w:t xml:space="preserve"> nun im Rahmen einer außerordentlichen Mitgliederversammlung allen Mitgliedern der Kreisgruppe präsentiert und </w:t>
      </w:r>
      <w:r w:rsidR="0075054F">
        <w:rPr>
          <w:sz w:val="24"/>
          <w:szCs w:val="24"/>
        </w:rPr>
        <w:t xml:space="preserve">anschließend </w:t>
      </w:r>
      <w:r>
        <w:rPr>
          <w:sz w:val="24"/>
          <w:szCs w:val="24"/>
        </w:rPr>
        <w:t xml:space="preserve">zur Abstimmung </w:t>
      </w:r>
      <w:r w:rsidR="0075054F">
        <w:rPr>
          <w:sz w:val="24"/>
          <w:szCs w:val="24"/>
        </w:rPr>
        <w:t xml:space="preserve">gestellt werden.  </w:t>
      </w:r>
    </w:p>
    <w:p w14:paraId="7701DAC7" w14:textId="1D330805" w:rsidR="0075054F" w:rsidRDefault="0075054F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</w:p>
    <w:p w14:paraId="11D27FA4" w14:textId="56185E7B" w:rsidR="0075054F" w:rsidRDefault="00264C95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  <w:r>
        <w:rPr>
          <w:sz w:val="24"/>
          <w:szCs w:val="24"/>
        </w:rPr>
        <w:t>Weiterhin gilt es über eine personelle Veränderung im Bereich der Beisitzer des Kreisgruppenvorstands abzustimmen.</w:t>
      </w:r>
    </w:p>
    <w:p w14:paraId="024F9AAD" w14:textId="77777777" w:rsidR="00264C95" w:rsidRDefault="00264C95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</w:p>
    <w:p w14:paraId="0F3EED7F" w14:textId="626D2FE0" w:rsidR="00801EBB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  <w:r w:rsidRPr="00353D47">
        <w:rPr>
          <w:sz w:val="24"/>
          <w:szCs w:val="24"/>
        </w:rPr>
        <w:t>Nach der Versammlung wird ein Imbiss ger</w:t>
      </w:r>
      <w:r w:rsidR="002070E6">
        <w:rPr>
          <w:sz w:val="24"/>
          <w:szCs w:val="24"/>
        </w:rPr>
        <w:t>eicht. Die Tagesordnung findet i</w:t>
      </w:r>
      <w:r w:rsidRPr="00353D47">
        <w:rPr>
          <w:sz w:val="24"/>
          <w:szCs w:val="24"/>
        </w:rPr>
        <w:t>hr nachfolgend. Die Polizeipräsidentin prüft, für die Veranstaltung Dienstbefreiung im Rahmen der dienstlichen Möglichkeiten zu gewähren.</w:t>
      </w:r>
    </w:p>
    <w:p w14:paraId="0F3EED80" w14:textId="77777777" w:rsidR="00644CB6" w:rsidRPr="00353D47" w:rsidRDefault="00644CB6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</w:p>
    <w:p w14:paraId="0F3EED81" w14:textId="77777777" w:rsidR="00801EBB" w:rsidRPr="00353D47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  <w:r w:rsidRPr="00353D47">
        <w:rPr>
          <w:sz w:val="24"/>
          <w:szCs w:val="24"/>
        </w:rPr>
        <w:t>Auf ein gutes Gelingen der Versammlung.</w:t>
      </w:r>
    </w:p>
    <w:p w14:paraId="0F3EED82" w14:textId="77777777" w:rsidR="00801EBB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  <w:rPr>
          <w:b/>
          <w:sz w:val="44"/>
        </w:rPr>
      </w:pPr>
    </w:p>
    <w:p w14:paraId="0F3EED83" w14:textId="77777777" w:rsidR="00801EBB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  <w:rPr>
          <w:b/>
          <w:sz w:val="44"/>
        </w:rPr>
      </w:pPr>
    </w:p>
    <w:p w14:paraId="0EE69E19" w14:textId="725105D9" w:rsidR="00270A03" w:rsidRDefault="003F07AE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  <w:rPr>
          <w:b/>
          <w:sz w:val="36"/>
          <w:szCs w:val="36"/>
          <w:u w:val="single"/>
        </w:rPr>
      </w:pPr>
      <w:r w:rsidRPr="003F07AE">
        <w:rPr>
          <w:b/>
          <w:sz w:val="36"/>
          <w:szCs w:val="36"/>
          <w:u w:val="single"/>
        </w:rPr>
        <w:t xml:space="preserve">T a g e s o r d n u n g </w:t>
      </w:r>
    </w:p>
    <w:p w14:paraId="295A4986" w14:textId="77777777" w:rsidR="003F07AE" w:rsidRPr="003F07AE" w:rsidRDefault="003F07AE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center"/>
        <w:rPr>
          <w:b/>
          <w:sz w:val="36"/>
          <w:szCs w:val="36"/>
          <w:u w:val="single"/>
        </w:rPr>
      </w:pPr>
    </w:p>
    <w:p w14:paraId="0F3EED85" w14:textId="77777777" w:rsidR="00801EBB" w:rsidRPr="003E6A0A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</w:p>
    <w:p w14:paraId="0F3EED86" w14:textId="77777777" w:rsidR="00801EBB" w:rsidRPr="003E6A0A" w:rsidRDefault="00801EBB" w:rsidP="00801EBB">
      <w:pPr>
        <w:tabs>
          <w:tab w:val="left" w:pos="-720"/>
          <w:tab w:val="left" w:pos="0"/>
          <w:tab w:val="left" w:pos="1870"/>
          <w:tab w:val="left" w:pos="3912"/>
          <w:tab w:val="left" w:pos="5953"/>
          <w:tab w:val="left" w:pos="8674"/>
        </w:tabs>
        <w:jc w:val="both"/>
        <w:rPr>
          <w:sz w:val="24"/>
          <w:szCs w:val="24"/>
        </w:rPr>
      </w:pPr>
    </w:p>
    <w:p w14:paraId="0F3EED87" w14:textId="77777777" w:rsidR="00801EBB" w:rsidRPr="003E6A0A" w:rsidRDefault="00801EBB" w:rsidP="00801EBB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6" w:hanging="146"/>
        <w:rPr>
          <w:sz w:val="24"/>
          <w:szCs w:val="24"/>
        </w:rPr>
      </w:pPr>
      <w:r w:rsidRPr="003E6A0A">
        <w:rPr>
          <w:sz w:val="24"/>
          <w:szCs w:val="24"/>
        </w:rPr>
        <w:t>1.</w:t>
      </w:r>
      <w:r w:rsidRPr="003E6A0A">
        <w:rPr>
          <w:sz w:val="24"/>
          <w:szCs w:val="24"/>
        </w:rPr>
        <w:tab/>
        <w:t>Eröffnung und Begrüßung</w:t>
      </w:r>
    </w:p>
    <w:p w14:paraId="0F3EED88" w14:textId="77777777" w:rsidR="000E077F" w:rsidRPr="000E077F" w:rsidRDefault="00801EBB" w:rsidP="000E077F">
      <w:pPr>
        <w:numPr>
          <w:ilvl w:val="0"/>
          <w:numId w:val="4"/>
        </w:numPr>
        <w:tabs>
          <w:tab w:val="left" w:pos="-720"/>
          <w:tab w:val="left" w:pos="0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E6A0A">
        <w:rPr>
          <w:sz w:val="24"/>
          <w:szCs w:val="24"/>
        </w:rPr>
        <w:t>Wahl einer Verhandlungsleitung/Beschlussfassung über die Tagesordnung</w:t>
      </w:r>
    </w:p>
    <w:p w14:paraId="0F3EED89" w14:textId="77777777" w:rsidR="000E077F" w:rsidRPr="00443CBE" w:rsidRDefault="000E077F" w:rsidP="000E077F">
      <w:pPr>
        <w:numPr>
          <w:ilvl w:val="0"/>
          <w:numId w:val="4"/>
        </w:numPr>
        <w:tabs>
          <w:tab w:val="left" w:pos="-720"/>
          <w:tab w:val="left" w:pos="0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E6A0A">
        <w:rPr>
          <w:sz w:val="24"/>
          <w:szCs w:val="24"/>
        </w:rPr>
        <w:t>Wahl einer Mandatsprüfungskommission/Wahl von Stimmzählern</w:t>
      </w:r>
    </w:p>
    <w:p w14:paraId="0F3EED8B" w14:textId="6A4F1CFF" w:rsidR="00801EBB" w:rsidRPr="003E6A0A" w:rsidRDefault="00E44743" w:rsidP="0075054F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801EBB" w:rsidRPr="003E6A0A">
        <w:rPr>
          <w:sz w:val="24"/>
          <w:szCs w:val="24"/>
        </w:rPr>
        <w:t>.</w:t>
      </w:r>
      <w:r w:rsidR="00801EBB" w:rsidRPr="003E6A0A">
        <w:rPr>
          <w:sz w:val="24"/>
          <w:szCs w:val="24"/>
        </w:rPr>
        <w:tab/>
      </w:r>
      <w:r w:rsidR="0075054F">
        <w:rPr>
          <w:sz w:val="24"/>
          <w:szCs w:val="24"/>
        </w:rPr>
        <w:t>Vorstellung der Wahlkandidaten im Tarifbereich</w:t>
      </w:r>
    </w:p>
    <w:p w14:paraId="0F3EED8E" w14:textId="2AC6E564" w:rsidR="00801EBB" w:rsidRDefault="00443CBE" w:rsidP="0075054F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801EBB" w:rsidRPr="003E6A0A">
        <w:rPr>
          <w:sz w:val="24"/>
          <w:szCs w:val="24"/>
        </w:rPr>
        <w:t>.</w:t>
      </w:r>
      <w:r w:rsidR="00801EBB" w:rsidRPr="003E6A0A">
        <w:rPr>
          <w:sz w:val="24"/>
          <w:szCs w:val="24"/>
        </w:rPr>
        <w:tab/>
      </w:r>
      <w:r w:rsidR="0075054F">
        <w:rPr>
          <w:sz w:val="24"/>
          <w:szCs w:val="24"/>
        </w:rPr>
        <w:t>Vorstellung der Wahlkandidaten im Beamtenbereich</w:t>
      </w:r>
    </w:p>
    <w:p w14:paraId="2B5AF08A" w14:textId="61DBC898" w:rsidR="0075054F" w:rsidRDefault="0075054F" w:rsidP="0075054F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4D685B">
        <w:rPr>
          <w:sz w:val="24"/>
          <w:szCs w:val="24"/>
        </w:rPr>
        <w:t xml:space="preserve">Abstimmung über die </w:t>
      </w:r>
      <w:r>
        <w:rPr>
          <w:sz w:val="24"/>
          <w:szCs w:val="24"/>
        </w:rPr>
        <w:t xml:space="preserve">Kandidatenliste </w:t>
      </w:r>
      <w:r w:rsidR="004D685B">
        <w:rPr>
          <w:sz w:val="24"/>
          <w:szCs w:val="24"/>
        </w:rPr>
        <w:t>im</w:t>
      </w:r>
      <w:r>
        <w:rPr>
          <w:sz w:val="24"/>
          <w:szCs w:val="24"/>
        </w:rPr>
        <w:t xml:space="preserve"> Tarifbereich</w:t>
      </w:r>
    </w:p>
    <w:p w14:paraId="4B3DC4D3" w14:textId="694B8230" w:rsidR="0075054F" w:rsidRDefault="0075054F" w:rsidP="0075054F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D685B">
        <w:rPr>
          <w:sz w:val="24"/>
          <w:szCs w:val="24"/>
        </w:rPr>
        <w:t xml:space="preserve">Abstimmung über die Kandidatenliste </w:t>
      </w:r>
      <w:r>
        <w:rPr>
          <w:sz w:val="24"/>
          <w:szCs w:val="24"/>
        </w:rPr>
        <w:t>für den Beamtenbereich</w:t>
      </w:r>
    </w:p>
    <w:p w14:paraId="0F3EED93" w14:textId="47A7B92B" w:rsidR="00801EBB" w:rsidRPr="00270A03" w:rsidRDefault="000E077F" w:rsidP="00270A03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Neuwahl eine</w:t>
      </w:r>
      <w:r w:rsidR="0075054F">
        <w:rPr>
          <w:sz w:val="24"/>
          <w:szCs w:val="24"/>
        </w:rPr>
        <w:t>s Beisitzers</w:t>
      </w:r>
      <w:r>
        <w:rPr>
          <w:sz w:val="24"/>
          <w:szCs w:val="24"/>
        </w:rPr>
        <w:t xml:space="preserve"> für d</w:t>
      </w:r>
      <w:r w:rsidR="004D685B">
        <w:rPr>
          <w:sz w:val="24"/>
          <w:szCs w:val="24"/>
        </w:rPr>
        <w:t xml:space="preserve">en Vorstand der </w:t>
      </w:r>
      <w:r>
        <w:rPr>
          <w:sz w:val="24"/>
          <w:szCs w:val="24"/>
        </w:rPr>
        <w:t>GdP</w:t>
      </w:r>
      <w:r w:rsidR="0047333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73337">
        <w:rPr>
          <w:sz w:val="24"/>
          <w:szCs w:val="24"/>
        </w:rPr>
        <w:t xml:space="preserve"> </w:t>
      </w:r>
      <w:r>
        <w:rPr>
          <w:sz w:val="24"/>
          <w:szCs w:val="24"/>
        </w:rPr>
        <w:t>Kreisgruppe Bonn</w:t>
      </w:r>
    </w:p>
    <w:p w14:paraId="0F3EED96" w14:textId="65F11A34" w:rsidR="00801EBB" w:rsidRDefault="00674330" w:rsidP="00FD1894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firstLine="0"/>
        <w:rPr>
          <w:sz w:val="24"/>
          <w:szCs w:val="24"/>
        </w:rPr>
      </w:pPr>
      <w:r w:rsidRPr="00194C9D">
        <w:rPr>
          <w:sz w:val="24"/>
          <w:szCs w:val="24"/>
        </w:rPr>
        <w:t>Vorstellung der Wahlkampagne 2020 der GdP</w:t>
      </w:r>
      <w:r w:rsidR="00194C9D">
        <w:rPr>
          <w:sz w:val="24"/>
          <w:szCs w:val="24"/>
        </w:rPr>
        <w:t xml:space="preserve">, Heiko Müller, </w:t>
      </w:r>
      <w:r w:rsidR="0060493B">
        <w:rPr>
          <w:sz w:val="24"/>
          <w:szCs w:val="24"/>
        </w:rPr>
        <w:t>stellv.</w:t>
      </w:r>
      <w:r w:rsidR="002436CC">
        <w:rPr>
          <w:sz w:val="24"/>
          <w:szCs w:val="24"/>
        </w:rPr>
        <w:t xml:space="preserve"> </w:t>
      </w:r>
      <w:r w:rsidR="0060493B">
        <w:rPr>
          <w:sz w:val="24"/>
          <w:szCs w:val="24"/>
        </w:rPr>
        <w:t>Landesvorsitzender</w:t>
      </w:r>
    </w:p>
    <w:p w14:paraId="771E1518" w14:textId="1BF07249" w:rsidR="00FD1894" w:rsidRDefault="00FD1894" w:rsidP="00FD1894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Verschiedenes</w:t>
      </w:r>
    </w:p>
    <w:p w14:paraId="725D0EE4" w14:textId="78ECD1AF" w:rsidR="00FD1894" w:rsidRPr="00FD1894" w:rsidRDefault="00FD1894" w:rsidP="00FD1894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Schlusswort</w:t>
      </w:r>
    </w:p>
    <w:p w14:paraId="0F3EED97" w14:textId="77777777" w:rsidR="00801EBB" w:rsidRDefault="00801EBB" w:rsidP="00801EBB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</w:p>
    <w:p w14:paraId="0F3EED98" w14:textId="77777777" w:rsidR="00801EBB" w:rsidRDefault="00801EBB" w:rsidP="00801EBB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</w:p>
    <w:p w14:paraId="0F3EED99" w14:textId="77777777" w:rsidR="00801EBB" w:rsidRDefault="00801EBB" w:rsidP="00801EBB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</w:p>
    <w:p w14:paraId="0F3EED9D" w14:textId="77777777" w:rsidR="00801EBB" w:rsidRPr="00353D47" w:rsidRDefault="00801EBB" w:rsidP="00801EBB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F3EED9E" w14:textId="77777777" w:rsidR="00801EBB" w:rsidRPr="00353D47" w:rsidRDefault="00801EBB" w:rsidP="00801EBB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F3EED9F" w14:textId="77777777" w:rsidR="00801EBB" w:rsidRPr="00353D47" w:rsidRDefault="00644CB6" w:rsidP="00801EBB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01EBB" w:rsidRPr="00353D47">
        <w:rPr>
          <w:sz w:val="24"/>
          <w:szCs w:val="24"/>
        </w:rPr>
        <w:t>it kollegialen Grüßen</w:t>
      </w:r>
    </w:p>
    <w:p w14:paraId="0F3EEDA0" w14:textId="77777777" w:rsidR="00801EBB" w:rsidRDefault="00801EBB" w:rsidP="00801EBB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F3EEDA1" w14:textId="77777777" w:rsidR="00801EBB" w:rsidRPr="00353D47" w:rsidRDefault="00801EBB" w:rsidP="00801EBB">
      <w:pPr>
        <w:tabs>
          <w:tab w:val="left" w:pos="-720"/>
          <w:tab w:val="left" w:pos="0"/>
          <w:tab w:val="left" w:pos="566"/>
          <w:tab w:val="left" w:pos="3912"/>
          <w:tab w:val="left" w:pos="5953"/>
          <w:tab w:val="left" w:pos="793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F3EEDA2" w14:textId="65D7B430" w:rsidR="00801EBB" w:rsidRPr="00353D47" w:rsidRDefault="002B1EAA" w:rsidP="00801EBB">
      <w:pPr>
        <w:tabs>
          <w:tab w:val="left" w:pos="-720"/>
          <w:tab w:val="left" w:pos="0"/>
          <w:tab w:val="left" w:pos="680"/>
          <w:tab w:val="left" w:pos="1870"/>
          <w:tab w:val="left" w:pos="3912"/>
          <w:tab w:val="left" w:pos="5953"/>
          <w:tab w:val="left" w:pos="7936"/>
        </w:tabs>
        <w:jc w:val="both"/>
        <w:rPr>
          <w:sz w:val="24"/>
          <w:szCs w:val="24"/>
        </w:rPr>
      </w:pPr>
      <w:r>
        <w:rPr>
          <w:sz w:val="24"/>
          <w:szCs w:val="24"/>
        </w:rPr>
        <w:t>Dirk Lennertz</w:t>
      </w:r>
      <w:r w:rsidR="00801EBB" w:rsidRPr="00353D47">
        <w:rPr>
          <w:sz w:val="24"/>
          <w:szCs w:val="24"/>
        </w:rPr>
        <w:t xml:space="preserve"> </w:t>
      </w:r>
    </w:p>
    <w:p w14:paraId="0F3EEDA3" w14:textId="77777777" w:rsidR="00DE5001" w:rsidRPr="001B7AA7" w:rsidRDefault="00801EBB" w:rsidP="001B7AA7">
      <w:pPr>
        <w:tabs>
          <w:tab w:val="left" w:pos="-720"/>
          <w:tab w:val="left" w:pos="0"/>
          <w:tab w:val="left" w:pos="680"/>
          <w:tab w:val="left" w:pos="1870"/>
          <w:tab w:val="left" w:pos="3912"/>
          <w:tab w:val="left" w:pos="5953"/>
          <w:tab w:val="left" w:pos="7936"/>
        </w:tabs>
        <w:jc w:val="both"/>
        <w:rPr>
          <w:sz w:val="28"/>
        </w:rPr>
      </w:pPr>
      <w:r w:rsidRPr="00353D47">
        <w:rPr>
          <w:sz w:val="24"/>
          <w:szCs w:val="24"/>
        </w:rPr>
        <w:t>Vorsitzender</w:t>
      </w:r>
    </w:p>
    <w:sectPr w:rsidR="00DE5001" w:rsidRPr="001B7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06CE" w14:textId="77777777" w:rsidR="00CC017E" w:rsidRDefault="00CC017E">
      <w:r>
        <w:separator/>
      </w:r>
    </w:p>
  </w:endnote>
  <w:endnote w:type="continuationSeparator" w:id="0">
    <w:p w14:paraId="2F28B61B" w14:textId="77777777" w:rsidR="00CC017E" w:rsidRDefault="00CC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Win95BT">
    <w:panose1 w:val="02020502070401020303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EDB2" w14:textId="77777777" w:rsidR="00A21C95" w:rsidRDefault="00A21C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F3EEDB3" w14:textId="77777777" w:rsidR="00A21C95" w:rsidRDefault="00A21C9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EDB4" w14:textId="77777777" w:rsidR="00A21C95" w:rsidRDefault="00A21C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34C4">
      <w:rPr>
        <w:rStyle w:val="Seitenzahl"/>
        <w:noProof/>
      </w:rPr>
      <w:t>1</w:t>
    </w:r>
    <w:r>
      <w:rPr>
        <w:rStyle w:val="Seitenzahl"/>
      </w:rPr>
      <w:fldChar w:fldCharType="end"/>
    </w:r>
  </w:p>
  <w:p w14:paraId="0F3EEDB5" w14:textId="77777777" w:rsidR="00A21C95" w:rsidRDefault="00A21C9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EDB7" w14:textId="77777777" w:rsidR="008D41E5" w:rsidRDefault="008D41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4C72" w14:textId="77777777" w:rsidR="00CC017E" w:rsidRDefault="00CC017E">
      <w:r>
        <w:separator/>
      </w:r>
    </w:p>
  </w:footnote>
  <w:footnote w:type="continuationSeparator" w:id="0">
    <w:p w14:paraId="3B124448" w14:textId="77777777" w:rsidR="00CC017E" w:rsidRDefault="00CC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EDB0" w14:textId="77777777" w:rsidR="008D41E5" w:rsidRDefault="008D41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EDB1" w14:textId="77777777" w:rsidR="008D41E5" w:rsidRDefault="008D41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EDB6" w14:textId="77777777" w:rsidR="008D41E5" w:rsidRDefault="008D41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Blitz1"/>
      <w:lvlText w:val="%1."/>
      <w:lvlJc w:val="left"/>
      <w:pPr>
        <w:tabs>
          <w:tab w:val="num" w:pos="963"/>
        </w:tabs>
      </w:pPr>
      <w:rPr>
        <w:rFonts w:ascii="Baskerville Win95BT" w:hAnsi="Baskerville Win95BT"/>
        <w:sz w:val="24"/>
      </w:rPr>
    </w:lvl>
  </w:abstractNum>
  <w:abstractNum w:abstractNumId="1" w15:restartNumberingAfterBreak="0">
    <w:nsid w:val="245C0D52"/>
    <w:multiLevelType w:val="singleLevel"/>
    <w:tmpl w:val="8D00D0A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42015F7F"/>
    <w:multiLevelType w:val="singleLevel"/>
    <w:tmpl w:val="20E2ED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77455A7"/>
    <w:multiLevelType w:val="singleLevel"/>
    <w:tmpl w:val="84B6C1E0"/>
    <w:lvl w:ilvl="0">
      <w:start w:val="14"/>
      <w:numFmt w:val="bullet"/>
      <w:lvlText w:val="-"/>
      <w:lvlJc w:val="left"/>
      <w:pPr>
        <w:tabs>
          <w:tab w:val="num" w:pos="1365"/>
        </w:tabs>
        <w:ind w:left="1365" w:hanging="375"/>
      </w:pPr>
      <w:rPr>
        <w:rFonts w:hint="default"/>
      </w:rPr>
    </w:lvl>
  </w:abstractNum>
  <w:abstractNum w:abstractNumId="4" w15:restartNumberingAfterBreak="0">
    <w:nsid w:val="5A095E7E"/>
    <w:multiLevelType w:val="singleLevel"/>
    <w:tmpl w:val="B1720B9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Blitz1"/>
        <w:lvlText w:val="%1."/>
        <w:lvlJc w:val="left"/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5A"/>
    <w:rsid w:val="00042770"/>
    <w:rsid w:val="00094799"/>
    <w:rsid w:val="000A472B"/>
    <w:rsid w:val="000D5B85"/>
    <w:rsid w:val="000E077F"/>
    <w:rsid w:val="0010711B"/>
    <w:rsid w:val="00145652"/>
    <w:rsid w:val="0015545A"/>
    <w:rsid w:val="00176F99"/>
    <w:rsid w:val="00194C9D"/>
    <w:rsid w:val="001B7AA7"/>
    <w:rsid w:val="001C020E"/>
    <w:rsid w:val="001E1936"/>
    <w:rsid w:val="002070E6"/>
    <w:rsid w:val="00207560"/>
    <w:rsid w:val="002436CC"/>
    <w:rsid w:val="00253D9D"/>
    <w:rsid w:val="00263E4D"/>
    <w:rsid w:val="00264C95"/>
    <w:rsid w:val="00266442"/>
    <w:rsid w:val="0026696A"/>
    <w:rsid w:val="00270A03"/>
    <w:rsid w:val="00280420"/>
    <w:rsid w:val="00285447"/>
    <w:rsid w:val="002B1EAA"/>
    <w:rsid w:val="002D4079"/>
    <w:rsid w:val="002E7529"/>
    <w:rsid w:val="00314CF7"/>
    <w:rsid w:val="00395959"/>
    <w:rsid w:val="003B57B4"/>
    <w:rsid w:val="003D5B81"/>
    <w:rsid w:val="003F07AE"/>
    <w:rsid w:val="00443CBE"/>
    <w:rsid w:val="00462C2E"/>
    <w:rsid w:val="00473337"/>
    <w:rsid w:val="00474C2E"/>
    <w:rsid w:val="004D685B"/>
    <w:rsid w:val="0051255B"/>
    <w:rsid w:val="005304FB"/>
    <w:rsid w:val="0054496C"/>
    <w:rsid w:val="00575DA9"/>
    <w:rsid w:val="00576344"/>
    <w:rsid w:val="00584147"/>
    <w:rsid w:val="005B4245"/>
    <w:rsid w:val="005B7940"/>
    <w:rsid w:val="005D75D3"/>
    <w:rsid w:val="005F6D37"/>
    <w:rsid w:val="0060493B"/>
    <w:rsid w:val="00614F4A"/>
    <w:rsid w:val="00644CB6"/>
    <w:rsid w:val="00674330"/>
    <w:rsid w:val="00731BF3"/>
    <w:rsid w:val="00733A3D"/>
    <w:rsid w:val="0075054F"/>
    <w:rsid w:val="007D76E3"/>
    <w:rsid w:val="007E5AB0"/>
    <w:rsid w:val="00800BED"/>
    <w:rsid w:val="00801EBB"/>
    <w:rsid w:val="0080504E"/>
    <w:rsid w:val="008415C5"/>
    <w:rsid w:val="00853A11"/>
    <w:rsid w:val="00897D6A"/>
    <w:rsid w:val="008D41E5"/>
    <w:rsid w:val="009437D9"/>
    <w:rsid w:val="00966395"/>
    <w:rsid w:val="009816B0"/>
    <w:rsid w:val="009A103F"/>
    <w:rsid w:val="009B164E"/>
    <w:rsid w:val="00A21C95"/>
    <w:rsid w:val="00A24860"/>
    <w:rsid w:val="00A52AF1"/>
    <w:rsid w:val="00A673D7"/>
    <w:rsid w:val="00AB659E"/>
    <w:rsid w:val="00AC233C"/>
    <w:rsid w:val="00AE5E87"/>
    <w:rsid w:val="00B20BA3"/>
    <w:rsid w:val="00BB5830"/>
    <w:rsid w:val="00C8208B"/>
    <w:rsid w:val="00C91BD7"/>
    <w:rsid w:val="00C934A0"/>
    <w:rsid w:val="00CC017E"/>
    <w:rsid w:val="00CC3070"/>
    <w:rsid w:val="00CF0B37"/>
    <w:rsid w:val="00D918C6"/>
    <w:rsid w:val="00DB34C4"/>
    <w:rsid w:val="00DE5001"/>
    <w:rsid w:val="00DE6160"/>
    <w:rsid w:val="00DE7257"/>
    <w:rsid w:val="00DF007B"/>
    <w:rsid w:val="00DF115D"/>
    <w:rsid w:val="00E369F3"/>
    <w:rsid w:val="00E40700"/>
    <w:rsid w:val="00E4088E"/>
    <w:rsid w:val="00E44743"/>
    <w:rsid w:val="00E7051E"/>
    <w:rsid w:val="00E8632B"/>
    <w:rsid w:val="00EC044F"/>
    <w:rsid w:val="00F8390A"/>
    <w:rsid w:val="00FA723E"/>
    <w:rsid w:val="00FD1894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EED53"/>
  <w15:chartTrackingRefBased/>
  <w15:docId w15:val="{A2C16381-96A4-4D58-887B-9C15B94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Blitz1">
    <w:name w:val="Blitz 1."/>
    <w:basedOn w:val="Standard"/>
    <w:pPr>
      <w:widowControl w:val="0"/>
      <w:numPr>
        <w:numId w:val="1"/>
      </w:numPr>
      <w:ind w:left="963" w:hanging="963"/>
    </w:pPr>
    <w:rPr>
      <w:rFonts w:ascii="Courier" w:hAnsi="Courier"/>
      <w:snapToGrid w:val="0"/>
      <w:sz w:val="24"/>
      <w:lang w:val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853A11"/>
    <w:pPr>
      <w:ind w:left="720"/>
      <w:contextualSpacing/>
    </w:pPr>
  </w:style>
  <w:style w:type="paragraph" w:styleId="Kopfzeile">
    <w:name w:val="header"/>
    <w:basedOn w:val="Standard"/>
    <w:link w:val="KopfzeileZchn"/>
    <w:rsid w:val="008D41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D41E5"/>
  </w:style>
  <w:style w:type="paragraph" w:styleId="Sprechblasentext">
    <w:name w:val="Balloon Text"/>
    <w:basedOn w:val="Standard"/>
    <w:link w:val="SprechblasentextZchn"/>
    <w:rsid w:val="00DB34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B34C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sid w:val="00253D9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lennertz@gdp-bon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k.lennertz@gdp-bon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Gewerkschaft der POLIZEI</Company>
  <LinksUpToDate>false</LinksUpToDate>
  <CharactersWithSpaces>2626</CharactersWithSpaces>
  <SharedDoc>false</SharedDoc>
  <HLinks>
    <vt:vector size="6" baseType="variant"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mailto:vorsitzender@gdp-bonn.de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Sozialwerk der</dc:creator>
  <cp:keywords/>
  <cp:lastModifiedBy>Dirk Lennertz</cp:lastModifiedBy>
  <cp:revision>20</cp:revision>
  <cp:lastPrinted>2020-02-03T06:57:00Z</cp:lastPrinted>
  <dcterms:created xsi:type="dcterms:W3CDTF">2020-02-01T12:22:00Z</dcterms:created>
  <dcterms:modified xsi:type="dcterms:W3CDTF">2020-02-03T12:28:00Z</dcterms:modified>
</cp:coreProperties>
</file>